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1EF7A">
      <w:pPr>
        <w:widowControl/>
        <w:jc w:val="left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1</w:t>
      </w:r>
    </w:p>
    <w:p w14:paraId="2B5CA247">
      <w:pPr>
        <w:spacing w:after="156" w:afterLines="5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非遗智造，鸢飞未来——风筝创意</w:t>
      </w:r>
      <w:r>
        <w:rPr>
          <w:rFonts w:hint="eastAsia" w:ascii="黑体" w:hAnsi="黑体" w:eastAsia="黑体" w:cs="黑体"/>
          <w:sz w:val="36"/>
          <w:szCs w:val="36"/>
        </w:rPr>
        <w:t>作品征集活动</w:t>
      </w:r>
    </w:p>
    <w:p w14:paraId="5F701FE8">
      <w:pPr>
        <w:spacing w:after="156" w:afterLines="5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报名表</w:t>
      </w:r>
    </w:p>
    <w:tbl>
      <w:tblPr>
        <w:tblStyle w:val="8"/>
        <w:tblW w:w="941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2977"/>
        <w:gridCol w:w="27"/>
        <w:gridCol w:w="2229"/>
        <w:gridCol w:w="124"/>
        <w:gridCol w:w="2353"/>
      </w:tblGrid>
      <w:tr w14:paraId="6AD41C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93F59">
            <w:pPr>
              <w:widowControl/>
              <w:jc w:val="center"/>
              <w:rPr>
                <w:rFonts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仿宋_GB2312"/>
                <w:color w:val="000000"/>
                <w:kern w:val="0"/>
                <w:sz w:val="28"/>
                <w:szCs w:val="28"/>
              </w:rPr>
              <w:t>学院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7641E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600A0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="仿宋_GB2312"/>
                <w:bCs/>
                <w:color w:val="000000"/>
                <w:sz w:val="28"/>
                <w:szCs w:val="28"/>
              </w:rPr>
              <w:t>班级</w:t>
            </w:r>
          </w:p>
        </w:tc>
        <w:tc>
          <w:tcPr>
            <w:tcW w:w="24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13021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</w:tr>
      <w:tr w14:paraId="4BF8E9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  <w:jc w:val="center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6DA64C">
            <w:pPr>
              <w:jc w:val="center"/>
              <w:rPr>
                <w:rFonts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仿宋_GB2312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9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5F87B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70D7B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="仿宋_GB2312"/>
                <w:bCs/>
                <w:color w:val="000000"/>
                <w:sz w:val="28"/>
                <w:szCs w:val="28"/>
              </w:rPr>
              <w:t>学号</w:t>
            </w:r>
          </w:p>
        </w:tc>
        <w:tc>
          <w:tcPr>
            <w:tcW w:w="24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44EDA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</w:tr>
      <w:tr w14:paraId="293C653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  <w:jc w:val="center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4F263">
            <w:pPr>
              <w:widowControl/>
              <w:jc w:val="center"/>
              <w:rPr>
                <w:rFonts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仿宋_GB2312"/>
                <w:color w:val="000000"/>
                <w:kern w:val="0"/>
                <w:sz w:val="28"/>
                <w:szCs w:val="28"/>
              </w:rPr>
              <w:t>作品分类</w:t>
            </w:r>
          </w:p>
        </w:tc>
        <w:tc>
          <w:tcPr>
            <w:tcW w:w="771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0130F">
            <w:pPr>
              <w:ind w:firstLine="1120" w:firstLineChars="400"/>
              <w:jc w:val="both"/>
              <w:rPr>
                <w:rFonts w:hint="eastAsia" w:eastAsia="仿宋_GB2312"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Segoe UI Emoji" w:hAnsi="Segoe UI Emoji" w:eastAsia="Segoe UI Emoji" w:cs="Segoe UI Emoji"/>
                <w:bCs/>
                <w:color w:val="000000"/>
                <w:sz w:val="28"/>
                <w:szCs w:val="28"/>
              </w:rPr>
              <w:t>▢</w:t>
            </w:r>
            <w:r>
              <w:rPr>
                <w:rFonts w:hint="eastAsia" w:eastAsia="仿宋_GB2312"/>
                <w:bCs/>
                <w:color w:val="000000"/>
                <w:sz w:val="28"/>
                <w:szCs w:val="28"/>
                <w:lang w:val="en-US" w:eastAsia="zh-CN"/>
              </w:rPr>
              <w:t>电子版设计图</w:t>
            </w:r>
            <w:r>
              <w:rPr>
                <w:rFonts w:hint="eastAsia" w:eastAsia="仿宋_GB2312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仿宋_GB2312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eastAsia="仿宋_GB2312"/>
                <w:bCs/>
                <w:color w:val="00000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eastAsia="仿宋_GB2312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egoe UI Emoji" w:hAnsi="Segoe UI Emoji" w:eastAsia="Segoe UI Emoji" w:cs="Segoe UI Emoji"/>
                <w:bCs/>
                <w:color w:val="000000"/>
                <w:sz w:val="28"/>
                <w:szCs w:val="28"/>
              </w:rPr>
              <w:t>▢</w:t>
            </w:r>
            <w:r>
              <w:rPr>
                <w:rFonts w:hint="eastAsia" w:eastAsia="仿宋_GB2312"/>
                <w:bCs/>
                <w:color w:val="000000"/>
                <w:sz w:val="28"/>
                <w:szCs w:val="28"/>
                <w:lang w:val="en-US" w:eastAsia="zh-CN"/>
              </w:rPr>
              <w:t>纸质手绘稿</w:t>
            </w:r>
          </w:p>
        </w:tc>
      </w:tr>
      <w:tr w14:paraId="689ED5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  <w:jc w:val="center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BEEAE5">
            <w:pPr>
              <w:widowControl/>
              <w:jc w:val="center"/>
              <w:rPr>
                <w:rFonts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eastAsia="仿宋_GB2312"/>
                <w:color w:val="000000"/>
                <w:kern w:val="0"/>
                <w:sz w:val="28"/>
                <w:szCs w:val="28"/>
              </w:rPr>
              <w:t>作品名称</w:t>
            </w:r>
          </w:p>
        </w:tc>
        <w:tc>
          <w:tcPr>
            <w:tcW w:w="771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8C70F">
            <w:pPr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</w:tr>
      <w:tr w14:paraId="3B395C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07841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="仿宋_GB2312"/>
                <w:bCs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30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35555C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7E054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="仿宋_GB2312"/>
                <w:bCs/>
                <w:color w:val="000000"/>
                <w:sz w:val="28"/>
                <w:szCs w:val="28"/>
              </w:rPr>
              <w:t>QQ</w:t>
            </w:r>
          </w:p>
        </w:tc>
        <w:tc>
          <w:tcPr>
            <w:tcW w:w="2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5329F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</w:tr>
      <w:tr w14:paraId="0DBD7F7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  <w:jc w:val="center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2973E7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="仿宋_GB2312"/>
                <w:bCs/>
                <w:color w:val="000000"/>
                <w:sz w:val="28"/>
                <w:szCs w:val="28"/>
              </w:rPr>
              <w:t>指导老师</w:t>
            </w:r>
          </w:p>
        </w:tc>
        <w:tc>
          <w:tcPr>
            <w:tcW w:w="30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CE404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EA6F9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  <w:r>
              <w:rPr>
                <w:rFonts w:hint="eastAsia" w:eastAsia="仿宋_GB2312"/>
                <w:bCs/>
                <w:color w:val="000000"/>
                <w:sz w:val="28"/>
                <w:szCs w:val="28"/>
              </w:rPr>
              <w:t>指导老师邮箱</w:t>
            </w:r>
          </w:p>
        </w:tc>
        <w:tc>
          <w:tcPr>
            <w:tcW w:w="2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9D2BC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</w:tr>
      <w:tr w14:paraId="470691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  <w:jc w:val="center"/>
        </w:trPr>
        <w:tc>
          <w:tcPr>
            <w:tcW w:w="94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2A85B">
            <w:pPr>
              <w:jc w:val="center"/>
              <w:rPr>
                <w:rFonts w:hint="eastAsia" w:eastAsia="仿宋_GB2312"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eastAsia="仿宋_GB2312"/>
                <w:color w:val="000000"/>
                <w:sz w:val="32"/>
                <w:szCs w:val="32"/>
                <w:lang w:val="en-US" w:eastAsia="zh-CN"/>
              </w:rPr>
              <w:t>设计说明</w:t>
            </w:r>
            <w:r>
              <w:rPr>
                <w:rFonts w:hint="eastAsia" w:eastAsia="仿宋_GB2312"/>
                <w:color w:val="000000"/>
                <w:sz w:val="32"/>
                <w:szCs w:val="32"/>
              </w:rPr>
              <w:t>（不少于</w:t>
            </w:r>
            <w:r>
              <w:rPr>
                <w:rFonts w:hint="eastAsia" w:eastAsia="仿宋_GB2312"/>
                <w:color w:val="000000"/>
                <w:sz w:val="32"/>
                <w:szCs w:val="32"/>
                <w:lang w:val="en-US" w:eastAsia="zh-CN"/>
              </w:rPr>
              <w:t>2</w:t>
            </w:r>
            <w:r>
              <w:rPr>
                <w:rFonts w:eastAsia="仿宋_GB2312"/>
                <w:color w:val="000000"/>
                <w:sz w:val="32"/>
                <w:szCs w:val="32"/>
              </w:rPr>
              <w:t>00</w:t>
            </w:r>
            <w:r>
              <w:rPr>
                <w:rFonts w:hint="eastAsia" w:eastAsia="仿宋_GB2312"/>
                <w:color w:val="000000"/>
                <w:sz w:val="32"/>
                <w:szCs w:val="32"/>
              </w:rPr>
              <w:t>字）</w:t>
            </w:r>
          </w:p>
        </w:tc>
      </w:tr>
      <w:tr w14:paraId="0AB3B6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9" w:hRule="atLeast"/>
          <w:jc w:val="center"/>
        </w:trPr>
        <w:tc>
          <w:tcPr>
            <w:tcW w:w="94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B6FED">
            <w:pPr>
              <w:jc w:val="center"/>
              <w:rPr>
                <w:rFonts w:eastAsia="仿宋_GB2312"/>
                <w:bCs/>
                <w:color w:val="000000"/>
                <w:sz w:val="28"/>
                <w:szCs w:val="28"/>
              </w:rPr>
            </w:pPr>
          </w:p>
        </w:tc>
      </w:tr>
    </w:tbl>
    <w:p w14:paraId="35ABF4BD">
      <w:pPr>
        <w:spacing w:line="360" w:lineRule="auto"/>
        <w:rPr>
          <w:rFonts w:hint="eastAsia" w:eastAsia="仿宋_GB2312"/>
          <w:color w:val="000000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531" w:bottom="1701" w:left="1531" w:header="851" w:footer="107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E267DA8-1C76-4BB7-8220-C4F0D50B4CD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2" w:fontKey="{B39106D6-A9DC-4D71-94A0-FC933E9C243F}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  <w:embedRegular r:id="rId3" w:fontKey="{EB5B35E2-BCBE-4CDA-93DF-EE285D8DB0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5685F6">
    <w:pPr>
      <w:pStyle w:val="4"/>
      <w:framePr w:wrap="around" w:vAnchor="text" w:hAnchor="margin" w:xAlign="outside" w:yAlign="top"/>
      <w:ind w:left="420" w:leftChars="200" w:right="420" w:rightChars="200"/>
      <w:rPr>
        <w:rStyle w:val="12"/>
        <w:rFonts w:ascii="宋体" w:hAnsi="宋体"/>
        <w:sz w:val="28"/>
        <w:szCs w:val="28"/>
      </w:rPr>
    </w:pPr>
    <w:r>
      <w:rPr>
        <w:rStyle w:val="12"/>
        <w:rFonts w:hint="eastAsia" w:ascii="宋体" w:hAnsi="宋体"/>
        <w:sz w:val="28"/>
        <w:szCs w:val="28"/>
      </w:rPr>
      <w:t>—</w:t>
    </w:r>
    <w:r>
      <w:rPr>
        <w:rFonts w:ascii="宋体" w:hAnsi="宋体"/>
        <w:sz w:val="28"/>
        <w:szCs w:val="28"/>
      </w:rPr>
      <w:fldChar w:fldCharType="begin"/>
    </w:r>
    <w:r>
      <w:rPr>
        <w:rStyle w:val="12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2"/>
        <w:rFonts w:ascii="宋体" w:hAnsi="宋体"/>
        <w:sz w:val="28"/>
        <w:szCs w:val="28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Style w:val="12"/>
        <w:rFonts w:hint="eastAsia" w:ascii="宋体" w:hAnsi="宋体"/>
        <w:sz w:val="28"/>
        <w:szCs w:val="28"/>
      </w:rPr>
      <w:t>—</w:t>
    </w:r>
  </w:p>
  <w:p w14:paraId="6A500841"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37DBAC">
    <w:pPr>
      <w:pStyle w:val="4"/>
      <w:framePr w:wrap="around" w:vAnchor="text" w:hAnchor="margin" w:xAlign="outside" w:yAlign="top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end"/>
    </w:r>
  </w:p>
  <w:p w14:paraId="1C46D466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zNmJkNTI1NjdiYTg4MjkxZGFiNTAwZjU1OTk0YjMifQ=="/>
  </w:docVars>
  <w:rsids>
    <w:rsidRoot w:val="00172A27"/>
    <w:rsid w:val="00172A27"/>
    <w:rsid w:val="001E769A"/>
    <w:rsid w:val="003121F8"/>
    <w:rsid w:val="00362EAB"/>
    <w:rsid w:val="00512074"/>
    <w:rsid w:val="005A4421"/>
    <w:rsid w:val="006C5F6A"/>
    <w:rsid w:val="008B42A1"/>
    <w:rsid w:val="00932825"/>
    <w:rsid w:val="00A039BA"/>
    <w:rsid w:val="00A32980"/>
    <w:rsid w:val="00D32DCD"/>
    <w:rsid w:val="0CCC4FEA"/>
    <w:rsid w:val="0FBD3842"/>
    <w:rsid w:val="12687563"/>
    <w:rsid w:val="2A44220C"/>
    <w:rsid w:val="2B9453BE"/>
    <w:rsid w:val="3F581721"/>
    <w:rsid w:val="70831D50"/>
    <w:rsid w:val="74EB368E"/>
    <w:rsid w:val="75633936"/>
    <w:rsid w:val="771C0EEF"/>
    <w:rsid w:val="7DF3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hAnsi="仿宋" w:eastAsia="仿宋" w:cs="仿宋"/>
      <w:snapToGrid w:val="0"/>
      <w:color w:val="000000"/>
      <w:kern w:val="0"/>
      <w:sz w:val="31"/>
      <w:szCs w:val="31"/>
      <w:lang w:eastAsia="en-US"/>
    </w:rPr>
  </w:style>
  <w:style w:type="paragraph" w:styleId="3">
    <w:name w:val="Balloon Text"/>
    <w:basedOn w:val="1"/>
    <w:link w:val="14"/>
    <w:autoRedefine/>
    <w:qFormat/>
    <w:uiPriority w:val="0"/>
    <w:rPr>
      <w:sz w:val="18"/>
      <w:szCs w:val="18"/>
    </w:r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autoRedefine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autoRedefine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page number"/>
    <w:autoRedefine/>
    <w:qFormat/>
    <w:uiPriority w:val="0"/>
  </w:style>
  <w:style w:type="character" w:styleId="13">
    <w:name w:val="Hyperlink"/>
    <w:autoRedefine/>
    <w:unhideWhenUsed/>
    <w:qFormat/>
    <w:uiPriority w:val="0"/>
    <w:rPr>
      <w:color w:val="0563C1"/>
      <w:u w:val="single"/>
    </w:rPr>
  </w:style>
  <w:style w:type="character" w:customStyle="1" w:styleId="14">
    <w:name w:val="批注框文本 字符"/>
    <w:link w:val="3"/>
    <w:autoRedefine/>
    <w:qFormat/>
    <w:uiPriority w:val="0"/>
    <w:rPr>
      <w:kern w:val="2"/>
      <w:sz w:val="18"/>
      <w:szCs w:val="18"/>
    </w:rPr>
  </w:style>
  <w:style w:type="paragraph" w:styleId="15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6">
    <w:name w:val="Table Text"/>
    <w:basedOn w:val="1"/>
    <w:autoRedefine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hAnsi="仿宋" w:eastAsia="仿宋" w:cs="仿宋"/>
      <w:snapToGrid w:val="0"/>
      <w:color w:val="000000"/>
      <w:kern w:val="0"/>
      <w:sz w:val="28"/>
      <w:szCs w:val="28"/>
      <w:lang w:eastAsia="en-US"/>
    </w:rPr>
  </w:style>
  <w:style w:type="table" w:customStyle="1" w:styleId="17">
    <w:name w:val="Table Normal"/>
    <w:autoRedefine/>
    <w:unhideWhenUsed/>
    <w:qFormat/>
    <w:uiPriority w:val="0"/>
    <w:rPr>
      <w:rFonts w:ascii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78</Words>
  <Characters>81</Characters>
  <Lines>1</Lines>
  <Paragraphs>1</Paragraphs>
  <TotalTime>2</TotalTime>
  <ScaleCrop>false</ScaleCrop>
  <LinksUpToDate>false</LinksUpToDate>
  <CharactersWithSpaces>89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2023-04-25T08:23:00Z</dcterms:created>
  <dc:creator>牟开亮</dc:creator>
  <cp:lastModifiedBy>WPS_1724992252</cp:lastModifiedBy>
  <cp:lastPrinted>2023-03-28T09:35:00Z</cp:lastPrinted>
  <dcterms:modified xsi:type="dcterms:W3CDTF">2025-05-13T09:12:57Z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563B64599E184360BE85FB2D6ADEFE93_13</vt:lpwstr>
  </property>
  <property fmtid="{D5CDD505-2E9C-101B-9397-08002B2CF9AE}" pid="4" name="KSOTemplateDocerSaveRecord">
    <vt:lpwstr>eyJoZGlkIjoiOWEwMzNhZjQzMTA0OTYyZWNhNWU1NzJlMDU4OTY4M2IiLCJ1c2VySWQiOiIxNjI3ODc3MDk5In0=</vt:lpwstr>
  </property>
</Properties>
</file>